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5856" w14:textId="77777777" w:rsidR="0043675C" w:rsidRPr="00117E22" w:rsidRDefault="0043675C" w:rsidP="0043675C">
      <w:pPr>
        <w:spacing w:before="240" w:after="0" w:line="240" w:lineRule="auto"/>
        <w:jc w:val="center"/>
        <w:rPr>
          <w:rFonts w:ascii="Arial Narrow" w:hAnsi="Arial Narrow"/>
          <w:b/>
          <w:lang w:val="es-PE"/>
        </w:rPr>
      </w:pPr>
      <w:r w:rsidRPr="00117E22">
        <w:rPr>
          <w:rFonts w:ascii="Arial Narrow" w:hAnsi="Arial Narrow"/>
          <w:b/>
          <w:lang w:val="es-PE"/>
        </w:rPr>
        <w:t xml:space="preserve">FORMATO </w:t>
      </w:r>
      <w:proofErr w:type="spellStart"/>
      <w:r w:rsidRPr="00117E22">
        <w:rPr>
          <w:rFonts w:ascii="Arial Narrow" w:hAnsi="Arial Narrow"/>
          <w:b/>
          <w:lang w:val="es-PE"/>
        </w:rPr>
        <w:t>N°</w:t>
      </w:r>
      <w:proofErr w:type="spellEnd"/>
      <w:r w:rsidRPr="00117E22">
        <w:rPr>
          <w:rFonts w:ascii="Arial Narrow" w:hAnsi="Arial Narrow"/>
          <w:b/>
          <w:lang w:val="es-PE"/>
        </w:rPr>
        <w:t xml:space="preserve"> 02</w:t>
      </w:r>
    </w:p>
    <w:p w14:paraId="5A2FB2FB" w14:textId="77777777" w:rsidR="0043675C" w:rsidRDefault="0043675C" w:rsidP="0043675C">
      <w:pPr>
        <w:spacing w:before="240" w:after="0" w:line="240" w:lineRule="auto"/>
        <w:jc w:val="center"/>
        <w:rPr>
          <w:rFonts w:ascii="Arial Narrow" w:hAnsi="Arial Narrow"/>
          <w:b/>
          <w:lang w:val="es-PE"/>
        </w:rPr>
      </w:pPr>
      <w:r w:rsidRPr="00117E22">
        <w:rPr>
          <w:rFonts w:ascii="Arial Narrow" w:hAnsi="Arial Narrow"/>
          <w:b/>
          <w:lang w:val="es-PE"/>
        </w:rPr>
        <w:t xml:space="preserve">DECLARACIÓN JURADA DE CUMPLIMIENTO DE REQUISITOS DE LA CONVOCATORIA </w:t>
      </w:r>
    </w:p>
    <w:p w14:paraId="72F23BEB" w14:textId="77777777" w:rsidR="0043675C" w:rsidRPr="00117E22" w:rsidRDefault="0043675C" w:rsidP="0043675C">
      <w:pPr>
        <w:spacing w:before="240" w:after="0" w:line="240" w:lineRule="auto"/>
        <w:jc w:val="center"/>
        <w:rPr>
          <w:rFonts w:ascii="Arial Narrow" w:hAnsi="Arial Narrow"/>
          <w:b/>
          <w:lang w:val="es-PE"/>
        </w:rPr>
      </w:pPr>
    </w:p>
    <w:p w14:paraId="51F1A66C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Yo,…</w:t>
      </w:r>
      <w:proofErr w:type="gramEnd"/>
      <w:r w:rsidRPr="00117E22">
        <w:rPr>
          <w:rFonts w:ascii="Arial Narrow" w:hAnsi="Arial Narrow"/>
          <w:lang w:val="es-PE"/>
        </w:rPr>
        <w:t xml:space="preserve">…………………………………………………………………………………………..………. (Nombres y Apellidos); identificado (a) con DNI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………………………..; con domicilio en …………………………………….……………………………………………………..……..; mediante la presente solicito se me considere participar en el proceso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 xml:space="preserve">Para tal efecto </w:t>
      </w:r>
      <w:r w:rsidRPr="00117E22">
        <w:rPr>
          <w:rFonts w:ascii="Arial Narrow" w:hAnsi="Arial Narrow"/>
          <w:b/>
          <w:lang w:val="es-PE"/>
        </w:rPr>
        <w:t>DECLARO BAJO JURAMENTO</w:t>
      </w:r>
      <w:r w:rsidRPr="00117E22">
        <w:rPr>
          <w:rFonts w:ascii="Arial Narrow" w:hAnsi="Arial Narrow"/>
          <w:lang w:val="es-PE"/>
        </w:rPr>
        <w:t xml:space="preserve"> lo siguiente:</w:t>
      </w:r>
    </w:p>
    <w:p w14:paraId="5EADE961" w14:textId="77777777" w:rsidR="0043675C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</w:rPr>
      </w:pPr>
      <w:r w:rsidRPr="00117E22">
        <w:rPr>
          <w:rFonts w:ascii="Arial Narrow" w:hAnsi="Arial Narrow"/>
        </w:rPr>
        <w:t xml:space="preserve">Ser mayor de </w:t>
      </w:r>
      <w:proofErr w:type="spellStart"/>
      <w:r w:rsidRPr="00117E22">
        <w:rPr>
          <w:rFonts w:ascii="Arial Narrow" w:hAnsi="Arial Narrow"/>
        </w:rPr>
        <w:t>edad</w:t>
      </w:r>
      <w:proofErr w:type="spellEnd"/>
      <w:r>
        <w:rPr>
          <w:rFonts w:ascii="Arial Narrow" w:hAnsi="Arial Narrow"/>
        </w:rPr>
        <w:t>.</w:t>
      </w:r>
    </w:p>
    <w:p w14:paraId="50DF1DF5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Tener capacidad de contratación laboral, de acuerdo a ley</w:t>
      </w:r>
      <w:r>
        <w:rPr>
          <w:rFonts w:ascii="Arial Narrow" w:hAnsi="Arial Narrow"/>
          <w:lang w:val="es-PE"/>
        </w:rPr>
        <w:t>.</w:t>
      </w:r>
    </w:p>
    <w:p w14:paraId="1A8D132D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tener impedimento o incompatibilidad para laborar al servicio del Estado.</w:t>
      </w:r>
    </w:p>
    <w:p w14:paraId="312570A7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estar inhabilitado administrativa o judicialmente para el ejercicio de la profesión, para contratar con el Estado o para desempeñar función pública.</w:t>
      </w:r>
    </w:p>
    <w:p w14:paraId="045F7F34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registrar antecedentes policiales, penales ni judiciales.</w:t>
      </w:r>
    </w:p>
    <w:p w14:paraId="5E9F9AC5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haber sido condenado, con resolución firme, por delito doloso.</w:t>
      </w:r>
    </w:p>
    <w:p w14:paraId="4E3A3F4D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haber sido destituido ni</w:t>
      </w:r>
      <w:r>
        <w:rPr>
          <w:rFonts w:ascii="Arial Narrow" w:hAnsi="Arial Narrow"/>
          <w:lang w:val="es-PE"/>
        </w:rPr>
        <w:t xml:space="preserve"> </w:t>
      </w:r>
      <w:r w:rsidRPr="00891889">
        <w:rPr>
          <w:rFonts w:ascii="Arial Narrow" w:hAnsi="Arial Narrow"/>
          <w:lang w:val="es-PE"/>
        </w:rPr>
        <w:t>despedido de otra entidad y/o empresa, por</w:t>
      </w:r>
      <w:r>
        <w:rPr>
          <w:rFonts w:ascii="Arial Narrow" w:hAnsi="Arial Narrow"/>
          <w:lang w:val="es-PE"/>
        </w:rPr>
        <w:t xml:space="preserve"> </w:t>
      </w:r>
      <w:r w:rsidRPr="00891889">
        <w:rPr>
          <w:rFonts w:ascii="Arial Narrow" w:hAnsi="Arial Narrow"/>
          <w:lang w:val="es-PE"/>
        </w:rPr>
        <w:t>causa justa relacionada con la conducta y/o desempeño.</w:t>
      </w:r>
    </w:p>
    <w:p w14:paraId="7E09D5F7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encontrarse en el Registro de Deudores Alimentarios Morosos-REDAM, Registro Nacional de Sanciones de Destitución y Despido-RNSDD</w:t>
      </w:r>
      <w:r>
        <w:rPr>
          <w:rFonts w:ascii="Arial Narrow" w:hAnsi="Arial Narrow"/>
          <w:lang w:val="es-PE"/>
        </w:rPr>
        <w:t>, Registro de Deudores de Reparaciones Civiles-REDERECI.</w:t>
      </w:r>
    </w:p>
    <w:p w14:paraId="5A626143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tener relación de parentesco hasta el cuarto grado de consanguinidad o segundo de afinidad, matrimonio, unión de hecho o convivencia con trabajadores que tengan la facultad de nombrar, contratar o que tengan injerencia directa o indirecta en el proceso de selección de personal.</w:t>
      </w:r>
    </w:p>
    <w:p w14:paraId="0B3A1CFD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No tener procesos judiciales pendientes de resolución con SEDA AYACUCHO.</w:t>
      </w:r>
    </w:p>
    <w:p w14:paraId="4F76BAA0" w14:textId="77777777" w:rsidR="0043675C" w:rsidRPr="00891889" w:rsidRDefault="0043675C" w:rsidP="0043675C">
      <w:pPr>
        <w:pStyle w:val="Prrafodelista"/>
        <w:numPr>
          <w:ilvl w:val="0"/>
          <w:numId w:val="1"/>
        </w:numPr>
        <w:spacing w:before="240" w:after="0" w:line="240" w:lineRule="auto"/>
        <w:ind w:left="567" w:hanging="283"/>
        <w:jc w:val="both"/>
        <w:rPr>
          <w:rFonts w:ascii="Arial Narrow" w:hAnsi="Arial Narrow"/>
          <w:lang w:val="es-PE"/>
        </w:rPr>
      </w:pPr>
      <w:r w:rsidRPr="00891889">
        <w:rPr>
          <w:rFonts w:ascii="Arial Narrow" w:hAnsi="Arial Narrow"/>
          <w:lang w:val="es-PE"/>
        </w:rPr>
        <w:t>Cumplir con todos los requisitos señalados en el perfil de la presente convocatoria.</w:t>
      </w:r>
    </w:p>
    <w:p w14:paraId="18E2661E" w14:textId="77777777" w:rsidR="0043675C" w:rsidRPr="00891889" w:rsidRDefault="0043675C" w:rsidP="0043675C">
      <w:pPr>
        <w:pStyle w:val="Prrafodelista"/>
        <w:spacing w:before="240" w:after="0" w:line="240" w:lineRule="auto"/>
        <w:ind w:left="567"/>
        <w:jc w:val="both"/>
        <w:rPr>
          <w:rFonts w:ascii="Arial Narrow" w:hAnsi="Arial Narrow"/>
          <w:lang w:val="es-PE"/>
        </w:rPr>
      </w:pPr>
    </w:p>
    <w:p w14:paraId="40744625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 xml:space="preserve">Firmo la presente declaración, de conformidad con lo establecido en el artículo 42 de la Ley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 27444 – Ley de Procedimiento Administrativo General.</w:t>
      </w:r>
    </w:p>
    <w:p w14:paraId="47B3CA97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>Por lo que suscribo la presente en honor a la verdad.</w:t>
      </w:r>
    </w:p>
    <w:p w14:paraId="576FD1D4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>Ciudad de ……</w:t>
      </w:r>
      <w:proofErr w:type="gramStart"/>
      <w:r w:rsidRPr="00117E22">
        <w:rPr>
          <w:rFonts w:ascii="Arial Narrow" w:hAnsi="Arial Narrow"/>
          <w:lang w:val="es-PE"/>
        </w:rPr>
        <w:t>…….</w:t>
      </w:r>
      <w:proofErr w:type="gramEnd"/>
      <w:r w:rsidRPr="00117E22">
        <w:rPr>
          <w:rFonts w:ascii="Arial Narrow" w:hAnsi="Arial Narrow"/>
          <w:lang w:val="es-PE"/>
        </w:rPr>
        <w:t>.…… del día …………………del mes de ………</w:t>
      </w:r>
      <w:proofErr w:type="gramStart"/>
      <w:r w:rsidRPr="00117E22">
        <w:rPr>
          <w:rFonts w:ascii="Arial Narrow" w:hAnsi="Arial Narrow"/>
          <w:lang w:val="es-PE"/>
        </w:rPr>
        <w:t>…….</w:t>
      </w:r>
      <w:proofErr w:type="gramEnd"/>
      <w:r w:rsidRPr="00117E22">
        <w:rPr>
          <w:rFonts w:ascii="Arial Narrow" w:hAnsi="Arial Narrow"/>
          <w:lang w:val="es-PE"/>
        </w:rPr>
        <w:t xml:space="preserve">. del año </w:t>
      </w:r>
      <w:proofErr w:type="gramStart"/>
      <w:r w:rsidRPr="00117E22">
        <w:rPr>
          <w:rFonts w:ascii="Arial Narrow" w:hAnsi="Arial Narrow"/>
          <w:lang w:val="es-PE"/>
        </w:rPr>
        <w:t>20….</w:t>
      </w:r>
      <w:proofErr w:type="gramEnd"/>
      <w:r w:rsidRPr="00117E22">
        <w:rPr>
          <w:rFonts w:ascii="Arial Narrow" w:hAnsi="Arial Narrow"/>
          <w:lang w:val="es-PE"/>
        </w:rPr>
        <w:t>.</w:t>
      </w:r>
    </w:p>
    <w:p w14:paraId="77D19D16" w14:textId="77777777" w:rsidR="0043675C" w:rsidRPr="00117E22" w:rsidRDefault="0043675C" w:rsidP="0043675C">
      <w:pPr>
        <w:spacing w:before="240" w:after="0" w:line="240" w:lineRule="auto"/>
        <w:jc w:val="both"/>
        <w:rPr>
          <w:rFonts w:ascii="Arial Narrow" w:hAnsi="Arial Narrow"/>
          <w:lang w:val="es-PE"/>
        </w:rPr>
      </w:pPr>
    </w:p>
    <w:p w14:paraId="3F84447C" w14:textId="77777777" w:rsidR="0043675C" w:rsidRPr="00117E22" w:rsidRDefault="0043675C" w:rsidP="0043675C">
      <w:pPr>
        <w:spacing w:before="240" w:after="0" w:line="240" w:lineRule="auto"/>
        <w:jc w:val="center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Firma:…</w:t>
      </w:r>
      <w:proofErr w:type="gramEnd"/>
      <w:r w:rsidRPr="00117E22">
        <w:rPr>
          <w:rFonts w:ascii="Arial Narrow" w:hAnsi="Arial Narrow"/>
          <w:lang w:val="es-PE"/>
        </w:rPr>
        <w:t>……….…………………………..</w:t>
      </w:r>
    </w:p>
    <w:p w14:paraId="50442DAD" w14:textId="77777777" w:rsidR="0043675C" w:rsidRPr="00161728" w:rsidRDefault="0043675C" w:rsidP="0043675C">
      <w:pPr>
        <w:spacing w:before="240" w:after="0" w:line="240" w:lineRule="auto"/>
        <w:jc w:val="center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DNI:…</w:t>
      </w:r>
      <w:proofErr w:type="gramEnd"/>
      <w:r w:rsidRPr="00117E22">
        <w:rPr>
          <w:rFonts w:ascii="Arial Narrow" w:hAnsi="Arial Narrow"/>
          <w:lang w:val="es-PE"/>
        </w:rPr>
        <w:t>……………………………………..</w:t>
      </w:r>
    </w:p>
    <w:p w14:paraId="62991D83" w14:textId="77777777" w:rsidR="0043675C" w:rsidRDefault="0043675C" w:rsidP="0043675C">
      <w:pPr>
        <w:spacing w:line="240" w:lineRule="auto"/>
        <w:ind w:left="993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ab/>
      </w:r>
    </w:p>
    <w:p w14:paraId="270E185D" w14:textId="77777777" w:rsidR="0043675C" w:rsidRDefault="0043675C" w:rsidP="0043675C">
      <w:pPr>
        <w:spacing w:line="240" w:lineRule="auto"/>
        <w:ind w:left="993"/>
        <w:jc w:val="both"/>
        <w:rPr>
          <w:rFonts w:ascii="Arial Narrow" w:hAnsi="Arial Narrow"/>
          <w:lang w:val="es-PE"/>
        </w:rPr>
      </w:pPr>
    </w:p>
    <w:p w14:paraId="6760BACC" w14:textId="69D5EE28" w:rsidR="00213CDB" w:rsidRPr="0043675C" w:rsidRDefault="00213CDB" w:rsidP="0043675C">
      <w:bookmarkStart w:id="0" w:name="_GoBack"/>
      <w:bookmarkEnd w:id="0"/>
    </w:p>
    <w:sectPr w:rsidR="00213CDB" w:rsidRPr="0043675C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9F"/>
    <w:rsid w:val="001F1142"/>
    <w:rsid w:val="00213CDB"/>
    <w:rsid w:val="003168F2"/>
    <w:rsid w:val="0043675C"/>
    <w:rsid w:val="007873FA"/>
    <w:rsid w:val="00834B9F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A6009"/>
  <w15:docId w15:val="{C2E707E2-0EBA-428E-A6A6-3B0D5FE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GerenteGAF</dc:creator>
  <cp:lastModifiedBy>EPS SEDA Ayacucho</cp:lastModifiedBy>
  <cp:revision>2</cp:revision>
  <dcterms:created xsi:type="dcterms:W3CDTF">2019-09-23T20:21:00Z</dcterms:created>
  <dcterms:modified xsi:type="dcterms:W3CDTF">2019-11-04T13:28:00Z</dcterms:modified>
</cp:coreProperties>
</file>